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01A" w:rsidRDefault="00BB6131" w:rsidP="00BB6131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BB6131">
        <w:rPr>
          <w:rFonts w:ascii="Arial" w:hAnsi="Arial" w:cs="Arial"/>
          <w:b/>
          <w:sz w:val="24"/>
          <w:szCs w:val="24"/>
        </w:rPr>
        <w:t>EDITAL Nº 0</w:t>
      </w:r>
      <w:r w:rsidR="002D5932">
        <w:rPr>
          <w:rFonts w:ascii="Arial" w:hAnsi="Arial" w:cs="Arial"/>
          <w:b/>
          <w:sz w:val="24"/>
          <w:szCs w:val="24"/>
        </w:rPr>
        <w:t>1</w:t>
      </w:r>
      <w:r w:rsidR="00AA6BA3">
        <w:rPr>
          <w:rFonts w:ascii="Arial" w:hAnsi="Arial" w:cs="Arial"/>
          <w:b/>
          <w:sz w:val="24"/>
          <w:szCs w:val="24"/>
        </w:rPr>
        <w:t>3</w:t>
      </w:r>
      <w:r w:rsidRPr="00BB6131">
        <w:rPr>
          <w:rFonts w:ascii="Arial" w:hAnsi="Arial" w:cs="Arial"/>
          <w:b/>
          <w:sz w:val="24"/>
          <w:szCs w:val="24"/>
        </w:rPr>
        <w:t>/2023</w:t>
      </w:r>
    </w:p>
    <w:p w:rsidR="00AA6BA3" w:rsidRPr="00AA6BA3" w:rsidRDefault="008E4F7F" w:rsidP="00AA6BA3">
      <w:pPr>
        <w:spacing w:line="240" w:lineRule="auto"/>
        <w:ind w:left="4678"/>
        <w:jc w:val="both"/>
        <w:rPr>
          <w:rFonts w:ascii="Arial" w:hAnsi="Arial" w:cs="Arial"/>
          <w:sz w:val="20"/>
          <w:szCs w:val="20"/>
        </w:rPr>
      </w:pPr>
      <w:r w:rsidRPr="00AA6BA3">
        <w:rPr>
          <w:rFonts w:ascii="Arial" w:hAnsi="Arial" w:cs="Arial"/>
          <w:sz w:val="20"/>
          <w:szCs w:val="20"/>
        </w:rPr>
        <w:t>Publicação d</w:t>
      </w:r>
      <w:r w:rsidR="00AA6BA3" w:rsidRPr="00AA6BA3">
        <w:rPr>
          <w:rFonts w:ascii="Arial" w:hAnsi="Arial" w:cs="Arial"/>
          <w:sz w:val="20"/>
          <w:szCs w:val="20"/>
        </w:rPr>
        <w:t xml:space="preserve">o Edital de </w:t>
      </w:r>
      <w:r w:rsidR="00AA6BA3" w:rsidRPr="00AA6BA3">
        <w:rPr>
          <w:rFonts w:ascii="Arial" w:hAnsi="Arial" w:cs="Arial"/>
          <w:sz w:val="20"/>
          <w:szCs w:val="20"/>
        </w:rPr>
        <w:t>resultado preliminar das eleições</w:t>
      </w:r>
      <w:r w:rsidR="00AA6BA3" w:rsidRPr="00AA6BA3">
        <w:rPr>
          <w:rFonts w:ascii="Arial" w:hAnsi="Arial" w:cs="Arial"/>
          <w:sz w:val="20"/>
          <w:szCs w:val="20"/>
        </w:rPr>
        <w:t xml:space="preserve">, conforme item 4.8.2 do </w:t>
      </w:r>
      <w:r w:rsidRPr="00AA6BA3">
        <w:rPr>
          <w:rFonts w:ascii="Arial" w:hAnsi="Arial" w:cs="Arial"/>
          <w:sz w:val="20"/>
          <w:szCs w:val="20"/>
        </w:rPr>
        <w:t xml:space="preserve">Edital nº 01/2023 do CONSELHO MUNICIPAL DOS DIREITOS DA CRIANÇA E DO ADOLESCENTE – </w:t>
      </w:r>
      <w:proofErr w:type="spellStart"/>
      <w:r w:rsidRPr="00AA6BA3">
        <w:rPr>
          <w:rFonts w:ascii="Arial" w:hAnsi="Arial" w:cs="Arial"/>
          <w:sz w:val="20"/>
          <w:szCs w:val="20"/>
        </w:rPr>
        <w:t>CMDCA</w:t>
      </w:r>
      <w:proofErr w:type="spellEnd"/>
      <w:r w:rsidRPr="00AA6BA3">
        <w:rPr>
          <w:rFonts w:ascii="Arial" w:hAnsi="Arial" w:cs="Arial"/>
          <w:sz w:val="20"/>
          <w:szCs w:val="20"/>
        </w:rPr>
        <w:t xml:space="preserve"> – SOBRADINHO</w:t>
      </w:r>
      <w:r w:rsidR="00AA6BA3" w:rsidRPr="00AA6BA3">
        <w:rPr>
          <w:rFonts w:ascii="Arial" w:hAnsi="Arial" w:cs="Arial"/>
          <w:sz w:val="20"/>
          <w:szCs w:val="20"/>
        </w:rPr>
        <w:t>/</w:t>
      </w:r>
      <w:r w:rsidRPr="00AA6BA3">
        <w:rPr>
          <w:rFonts w:ascii="Arial" w:hAnsi="Arial" w:cs="Arial"/>
          <w:sz w:val="20"/>
          <w:szCs w:val="20"/>
        </w:rPr>
        <w:t>RS</w:t>
      </w:r>
      <w:r w:rsidR="00AA6BA3" w:rsidRPr="00AA6BA3">
        <w:rPr>
          <w:rFonts w:ascii="Arial" w:hAnsi="Arial" w:cs="Arial"/>
          <w:sz w:val="20"/>
          <w:szCs w:val="20"/>
        </w:rPr>
        <w:t>, referente ao PROCESSO DE ESCOLHA DOS MEMBROS DO CONSELHO TUTELAR.</w:t>
      </w:r>
    </w:p>
    <w:p w:rsidR="00716FBF" w:rsidRDefault="00BB6131" w:rsidP="00716FBF">
      <w:pPr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BB6131">
        <w:rPr>
          <w:rFonts w:ascii="Arial" w:hAnsi="Arial" w:cs="Arial"/>
          <w:color w:val="000000"/>
          <w:sz w:val="24"/>
          <w:szCs w:val="24"/>
          <w:lang w:eastAsia="pt-BR"/>
        </w:rPr>
        <w:t>A Presidente d</w:t>
      </w:r>
      <w:r w:rsidR="00CD7B1D">
        <w:rPr>
          <w:rFonts w:ascii="Arial" w:hAnsi="Arial" w:cs="Arial"/>
          <w:color w:val="000000"/>
          <w:sz w:val="24"/>
          <w:szCs w:val="24"/>
          <w:lang w:eastAsia="pt-BR"/>
        </w:rPr>
        <w:t>a</w:t>
      </w:r>
      <w:r w:rsidRPr="00BB6131"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  <w:r w:rsidR="00CD7B1D" w:rsidRPr="00CD7B1D">
        <w:rPr>
          <w:rFonts w:ascii="Arial" w:hAnsi="Arial" w:cs="Arial"/>
          <w:color w:val="000000"/>
          <w:sz w:val="24"/>
          <w:szCs w:val="24"/>
          <w:lang w:eastAsia="pt-BR"/>
        </w:rPr>
        <w:t>Comissão Especial Eleitoral</w:t>
      </w:r>
      <w:r w:rsidR="00CD7B1D">
        <w:rPr>
          <w:rFonts w:ascii="Arial" w:hAnsi="Arial" w:cs="Arial"/>
          <w:color w:val="000000"/>
          <w:sz w:val="24"/>
          <w:szCs w:val="24"/>
          <w:lang w:eastAsia="pt-BR"/>
        </w:rPr>
        <w:t xml:space="preserve"> do </w:t>
      </w:r>
      <w:r w:rsidR="00CD7B1D" w:rsidRPr="00CD7B1D">
        <w:rPr>
          <w:rFonts w:ascii="Arial" w:hAnsi="Arial" w:cs="Arial"/>
          <w:color w:val="000000"/>
          <w:sz w:val="24"/>
          <w:szCs w:val="24"/>
          <w:lang w:eastAsia="pt-BR"/>
        </w:rPr>
        <w:t xml:space="preserve">Processo </w:t>
      </w:r>
      <w:r w:rsidR="00CD7B1D">
        <w:rPr>
          <w:rFonts w:ascii="Arial" w:hAnsi="Arial" w:cs="Arial"/>
          <w:color w:val="000000"/>
          <w:sz w:val="24"/>
          <w:szCs w:val="24"/>
          <w:lang w:eastAsia="pt-BR"/>
        </w:rPr>
        <w:t>d</w:t>
      </w:r>
      <w:r w:rsidR="00CD7B1D" w:rsidRPr="00CD7B1D">
        <w:rPr>
          <w:rFonts w:ascii="Arial" w:hAnsi="Arial" w:cs="Arial"/>
          <w:color w:val="000000"/>
          <w:sz w:val="24"/>
          <w:szCs w:val="24"/>
          <w:lang w:eastAsia="pt-BR"/>
        </w:rPr>
        <w:t xml:space="preserve">e Escolha </w:t>
      </w:r>
      <w:r w:rsidR="00CD7B1D">
        <w:rPr>
          <w:rFonts w:ascii="Arial" w:hAnsi="Arial" w:cs="Arial"/>
          <w:color w:val="000000"/>
          <w:sz w:val="24"/>
          <w:szCs w:val="24"/>
          <w:lang w:eastAsia="pt-BR"/>
        </w:rPr>
        <w:t>d</w:t>
      </w:r>
      <w:r w:rsidR="00CD7B1D" w:rsidRPr="00CD7B1D">
        <w:rPr>
          <w:rFonts w:ascii="Arial" w:hAnsi="Arial" w:cs="Arial"/>
          <w:color w:val="000000"/>
          <w:sz w:val="24"/>
          <w:szCs w:val="24"/>
          <w:lang w:eastAsia="pt-BR"/>
        </w:rPr>
        <w:t xml:space="preserve">os Membros </w:t>
      </w:r>
      <w:r w:rsidR="00CD7B1D">
        <w:rPr>
          <w:rFonts w:ascii="Arial" w:hAnsi="Arial" w:cs="Arial"/>
          <w:color w:val="000000"/>
          <w:sz w:val="24"/>
          <w:szCs w:val="24"/>
          <w:lang w:eastAsia="pt-BR"/>
        </w:rPr>
        <w:t>d</w:t>
      </w:r>
      <w:r w:rsidR="00CD7B1D" w:rsidRPr="00CD7B1D">
        <w:rPr>
          <w:rFonts w:ascii="Arial" w:hAnsi="Arial" w:cs="Arial"/>
          <w:color w:val="000000"/>
          <w:sz w:val="24"/>
          <w:szCs w:val="24"/>
          <w:lang w:eastAsia="pt-BR"/>
        </w:rPr>
        <w:t>o Conselho Tutelar</w:t>
      </w:r>
      <w:r w:rsidR="008208EA">
        <w:rPr>
          <w:rFonts w:ascii="Arial" w:hAnsi="Arial" w:cs="Arial"/>
          <w:color w:val="000000"/>
          <w:sz w:val="24"/>
          <w:szCs w:val="24"/>
          <w:lang w:eastAsia="pt-BR"/>
        </w:rPr>
        <w:t xml:space="preserve"> – 2023 do Município de Sobradinho</w:t>
      </w:r>
      <w:r w:rsidR="00CD7B1D">
        <w:rPr>
          <w:rFonts w:ascii="Arial" w:hAnsi="Arial" w:cs="Arial"/>
          <w:color w:val="000000"/>
          <w:sz w:val="24"/>
          <w:szCs w:val="24"/>
          <w:lang w:eastAsia="pt-BR"/>
        </w:rPr>
        <w:t xml:space="preserve">, Sra. </w:t>
      </w:r>
      <w:proofErr w:type="spellStart"/>
      <w:r w:rsidR="00CD7B1D">
        <w:rPr>
          <w:rFonts w:ascii="Arial" w:hAnsi="Arial" w:cs="Arial"/>
          <w:color w:val="000000"/>
          <w:sz w:val="24"/>
          <w:szCs w:val="24"/>
          <w:lang w:eastAsia="pt-BR"/>
        </w:rPr>
        <w:t>Ivanei</w:t>
      </w:r>
      <w:proofErr w:type="spellEnd"/>
      <w:r w:rsidR="00CD7B1D">
        <w:rPr>
          <w:rFonts w:ascii="Arial" w:hAnsi="Arial" w:cs="Arial"/>
          <w:color w:val="000000"/>
          <w:sz w:val="24"/>
          <w:szCs w:val="24"/>
          <w:lang w:eastAsia="pt-BR"/>
        </w:rPr>
        <w:t xml:space="preserve"> de Fátima Ribeiro, </w:t>
      </w:r>
      <w:r w:rsidRPr="00BB6131">
        <w:rPr>
          <w:rFonts w:ascii="Arial" w:hAnsi="Arial" w:cs="Arial"/>
          <w:color w:val="000000"/>
          <w:sz w:val="24"/>
          <w:szCs w:val="24"/>
          <w:lang w:eastAsia="pt-BR"/>
        </w:rPr>
        <w:t>no uso de suas atribuições legais</w:t>
      </w:r>
      <w:r w:rsidR="008208EA">
        <w:rPr>
          <w:rFonts w:ascii="Arial" w:hAnsi="Arial" w:cs="Arial"/>
          <w:color w:val="000000"/>
          <w:sz w:val="24"/>
          <w:szCs w:val="24"/>
          <w:lang w:eastAsia="pt-BR"/>
        </w:rPr>
        <w:t>, nos termos dos itens 1.3 e 1.4 do Edital nº 01/2023 de abertura das inscrições,</w:t>
      </w:r>
      <w:r w:rsidR="008208EA" w:rsidRPr="008208EA"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  <w:r w:rsidR="008208EA">
        <w:rPr>
          <w:rFonts w:ascii="Arial" w:hAnsi="Arial" w:cs="Arial"/>
          <w:color w:val="000000"/>
          <w:sz w:val="24"/>
          <w:szCs w:val="24"/>
          <w:lang w:eastAsia="pt-BR"/>
        </w:rPr>
        <w:t xml:space="preserve">com base no item </w:t>
      </w:r>
      <w:r w:rsidR="002D5932">
        <w:rPr>
          <w:rFonts w:ascii="Arial" w:hAnsi="Arial" w:cs="Arial"/>
          <w:color w:val="000000"/>
          <w:sz w:val="24"/>
          <w:szCs w:val="24"/>
          <w:lang w:eastAsia="pt-BR"/>
        </w:rPr>
        <w:t>4</w:t>
      </w:r>
      <w:r w:rsidR="008208EA">
        <w:rPr>
          <w:rFonts w:ascii="Arial" w:hAnsi="Arial" w:cs="Arial"/>
          <w:color w:val="000000"/>
          <w:sz w:val="24"/>
          <w:szCs w:val="24"/>
          <w:lang w:eastAsia="pt-BR"/>
        </w:rPr>
        <w:t>.</w:t>
      </w:r>
      <w:r w:rsidR="00AA6BA3">
        <w:rPr>
          <w:rFonts w:ascii="Arial" w:hAnsi="Arial" w:cs="Arial"/>
          <w:color w:val="000000"/>
          <w:sz w:val="24"/>
          <w:szCs w:val="24"/>
          <w:lang w:eastAsia="pt-BR"/>
        </w:rPr>
        <w:t>8</w:t>
      </w:r>
      <w:r w:rsidR="008208EA">
        <w:rPr>
          <w:rFonts w:ascii="Arial" w:hAnsi="Arial" w:cs="Arial"/>
          <w:color w:val="000000"/>
          <w:sz w:val="24"/>
          <w:szCs w:val="24"/>
          <w:lang w:eastAsia="pt-BR"/>
        </w:rPr>
        <w:t>.</w:t>
      </w:r>
      <w:r w:rsidR="00AA6BA3">
        <w:rPr>
          <w:rFonts w:ascii="Arial" w:hAnsi="Arial" w:cs="Arial"/>
          <w:color w:val="000000"/>
          <w:sz w:val="24"/>
          <w:szCs w:val="24"/>
          <w:lang w:eastAsia="pt-BR"/>
        </w:rPr>
        <w:t>2</w:t>
      </w:r>
      <w:r w:rsidR="008208EA">
        <w:rPr>
          <w:rFonts w:ascii="Arial" w:hAnsi="Arial" w:cs="Arial"/>
          <w:color w:val="000000"/>
          <w:sz w:val="24"/>
          <w:szCs w:val="24"/>
          <w:lang w:eastAsia="pt-BR"/>
        </w:rPr>
        <w:t xml:space="preserve"> do referido instrumento, TORNA PÚBLICO </w:t>
      </w:r>
      <w:r w:rsidR="006569A5">
        <w:rPr>
          <w:rFonts w:ascii="Arial" w:hAnsi="Arial" w:cs="Arial"/>
          <w:color w:val="000000"/>
          <w:sz w:val="24"/>
          <w:szCs w:val="24"/>
          <w:lang w:eastAsia="pt-BR"/>
        </w:rPr>
        <w:t xml:space="preserve">o resultado preliminar da eleição referente ao </w:t>
      </w:r>
      <w:r w:rsidR="006569A5" w:rsidRPr="006569A5">
        <w:rPr>
          <w:rFonts w:ascii="Arial" w:hAnsi="Arial" w:cs="Arial"/>
          <w:color w:val="000000"/>
          <w:sz w:val="24"/>
          <w:szCs w:val="24"/>
          <w:lang w:eastAsia="pt-BR"/>
        </w:rPr>
        <w:t xml:space="preserve">Processo </w:t>
      </w:r>
      <w:r w:rsidR="006569A5">
        <w:rPr>
          <w:rFonts w:ascii="Arial" w:hAnsi="Arial" w:cs="Arial"/>
          <w:color w:val="000000"/>
          <w:sz w:val="24"/>
          <w:szCs w:val="24"/>
          <w:lang w:eastAsia="pt-BR"/>
        </w:rPr>
        <w:t>d</w:t>
      </w:r>
      <w:r w:rsidR="006569A5" w:rsidRPr="006569A5">
        <w:rPr>
          <w:rFonts w:ascii="Arial" w:hAnsi="Arial" w:cs="Arial"/>
          <w:color w:val="000000"/>
          <w:sz w:val="24"/>
          <w:szCs w:val="24"/>
          <w:lang w:eastAsia="pt-BR"/>
        </w:rPr>
        <w:t xml:space="preserve">e Escolha </w:t>
      </w:r>
      <w:r w:rsidR="006569A5">
        <w:rPr>
          <w:rFonts w:ascii="Arial" w:hAnsi="Arial" w:cs="Arial"/>
          <w:color w:val="000000"/>
          <w:sz w:val="24"/>
          <w:szCs w:val="24"/>
          <w:lang w:eastAsia="pt-BR"/>
        </w:rPr>
        <w:t>d</w:t>
      </w:r>
      <w:r w:rsidR="006569A5" w:rsidRPr="006569A5">
        <w:rPr>
          <w:rFonts w:ascii="Arial" w:hAnsi="Arial" w:cs="Arial"/>
          <w:color w:val="000000"/>
          <w:sz w:val="24"/>
          <w:szCs w:val="24"/>
          <w:lang w:eastAsia="pt-BR"/>
        </w:rPr>
        <w:t xml:space="preserve">os Membros </w:t>
      </w:r>
      <w:r w:rsidR="006569A5">
        <w:rPr>
          <w:rFonts w:ascii="Arial" w:hAnsi="Arial" w:cs="Arial"/>
          <w:color w:val="000000"/>
          <w:sz w:val="24"/>
          <w:szCs w:val="24"/>
          <w:lang w:eastAsia="pt-BR"/>
        </w:rPr>
        <w:t>d</w:t>
      </w:r>
      <w:r w:rsidR="006569A5" w:rsidRPr="006569A5">
        <w:rPr>
          <w:rFonts w:ascii="Arial" w:hAnsi="Arial" w:cs="Arial"/>
          <w:color w:val="000000"/>
          <w:sz w:val="24"/>
          <w:szCs w:val="24"/>
          <w:lang w:eastAsia="pt-BR"/>
        </w:rPr>
        <w:t>o Conselho Tutelar</w:t>
      </w:r>
      <w:r w:rsidR="006569A5">
        <w:rPr>
          <w:rFonts w:ascii="Arial" w:hAnsi="Arial" w:cs="Arial"/>
          <w:color w:val="000000"/>
          <w:sz w:val="24"/>
          <w:szCs w:val="24"/>
          <w:lang w:eastAsia="pt-BR"/>
        </w:rPr>
        <w:t xml:space="preserve"> de Sobradinho/RS, conforme planilha anexa. Fica aberto o prazo de 03 dias úteis para eventual interposição de</w:t>
      </w:r>
      <w:r w:rsidR="006569A5" w:rsidRPr="006569A5">
        <w:rPr>
          <w:rFonts w:ascii="Arial" w:hAnsi="Arial" w:cs="Arial"/>
          <w:color w:val="000000"/>
          <w:sz w:val="24"/>
          <w:szCs w:val="24"/>
          <w:lang w:eastAsia="pt-BR"/>
        </w:rPr>
        <w:t xml:space="preserve"> recurso ao </w:t>
      </w:r>
      <w:proofErr w:type="spellStart"/>
      <w:r w:rsidR="006569A5" w:rsidRPr="006569A5">
        <w:rPr>
          <w:rFonts w:ascii="Arial" w:hAnsi="Arial" w:cs="Arial"/>
          <w:color w:val="000000"/>
          <w:sz w:val="24"/>
          <w:szCs w:val="24"/>
          <w:lang w:eastAsia="pt-BR"/>
        </w:rPr>
        <w:t>CMDCA</w:t>
      </w:r>
      <w:proofErr w:type="spellEnd"/>
      <w:r w:rsidR="006569A5">
        <w:rPr>
          <w:rFonts w:ascii="Arial" w:hAnsi="Arial" w:cs="Arial"/>
          <w:color w:val="000000"/>
          <w:sz w:val="24"/>
          <w:szCs w:val="24"/>
          <w:lang w:eastAsia="pt-BR"/>
        </w:rPr>
        <w:t>.</w:t>
      </w:r>
    </w:p>
    <w:p w:rsidR="008208EA" w:rsidRDefault="00E5528E" w:rsidP="00BB6131">
      <w:pPr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Sobradinho – RS, </w:t>
      </w:r>
      <w:r w:rsidR="00AA6BA3">
        <w:rPr>
          <w:rFonts w:ascii="Arial" w:hAnsi="Arial" w:cs="Arial"/>
          <w:color w:val="000000"/>
          <w:sz w:val="24"/>
          <w:szCs w:val="24"/>
          <w:lang w:eastAsia="pt-BR"/>
        </w:rPr>
        <w:t>02</w:t>
      </w:r>
      <w:r w:rsidR="00AC7B4C">
        <w:rPr>
          <w:rFonts w:ascii="Arial" w:hAnsi="Arial" w:cs="Arial"/>
          <w:color w:val="000000"/>
          <w:sz w:val="24"/>
          <w:szCs w:val="24"/>
          <w:lang w:eastAsia="pt-BR"/>
        </w:rPr>
        <w:t xml:space="preserve"> de </w:t>
      </w:r>
      <w:r w:rsidR="00AA6BA3">
        <w:rPr>
          <w:rFonts w:ascii="Arial" w:hAnsi="Arial" w:cs="Arial"/>
          <w:color w:val="000000"/>
          <w:sz w:val="24"/>
          <w:szCs w:val="24"/>
          <w:lang w:eastAsia="pt-BR"/>
        </w:rPr>
        <w:t>outubro</w:t>
      </w:r>
      <w:r w:rsidR="00AC7B4C">
        <w:rPr>
          <w:rFonts w:ascii="Arial" w:hAnsi="Arial" w:cs="Arial"/>
          <w:color w:val="000000"/>
          <w:sz w:val="24"/>
          <w:szCs w:val="24"/>
          <w:lang w:eastAsia="pt-BR"/>
        </w:rPr>
        <w:t xml:space="preserve"> de 2023.</w:t>
      </w:r>
    </w:p>
    <w:p w:rsidR="00AC7B4C" w:rsidRDefault="00AC7B4C" w:rsidP="00BB6131">
      <w:pPr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AC7B4C" w:rsidRDefault="00AC7B4C" w:rsidP="00AC7B4C">
      <w:pPr>
        <w:spacing w:after="0"/>
        <w:jc w:val="center"/>
        <w:rPr>
          <w:rFonts w:ascii="Arial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sz w:val="24"/>
          <w:szCs w:val="24"/>
          <w:lang w:eastAsia="pt-BR"/>
        </w:rPr>
        <w:t>IVANEI DE FÁTIMA RIBEIRO</w:t>
      </w:r>
    </w:p>
    <w:p w:rsidR="00AC7B4C" w:rsidRDefault="00AC7B4C" w:rsidP="00C15D4C">
      <w:pPr>
        <w:jc w:val="center"/>
        <w:rPr>
          <w:rFonts w:ascii="Arial" w:hAnsi="Arial" w:cs="Arial"/>
          <w:color w:val="000000"/>
          <w:sz w:val="20"/>
          <w:szCs w:val="20"/>
          <w:lang w:eastAsia="pt-BR"/>
        </w:rPr>
      </w:pPr>
      <w:r w:rsidRPr="00AC7B4C">
        <w:rPr>
          <w:rFonts w:ascii="Arial" w:hAnsi="Arial" w:cs="Arial"/>
          <w:color w:val="000000"/>
          <w:sz w:val="20"/>
          <w:szCs w:val="20"/>
          <w:lang w:eastAsia="pt-BR"/>
        </w:rPr>
        <w:t>Presidente da Comissão Especial Eleitoral</w:t>
      </w:r>
    </w:p>
    <w:p w:rsidR="006569A5" w:rsidRDefault="006569A5" w:rsidP="006569A5">
      <w:pPr>
        <w:rPr>
          <w:rFonts w:ascii="Arial" w:hAnsi="Arial" w:cs="Arial"/>
          <w:color w:val="000000"/>
          <w:sz w:val="20"/>
          <w:szCs w:val="20"/>
          <w:lang w:eastAsia="pt-BR"/>
        </w:rPr>
      </w:pPr>
    </w:p>
    <w:p w:rsidR="006569A5" w:rsidRDefault="006569A5" w:rsidP="006569A5">
      <w:pPr>
        <w:rPr>
          <w:rFonts w:ascii="Arial" w:hAnsi="Arial" w:cs="Arial"/>
          <w:color w:val="000000"/>
          <w:sz w:val="20"/>
          <w:szCs w:val="20"/>
          <w:lang w:eastAsia="pt-BR"/>
        </w:rPr>
        <w:sectPr w:rsidR="006569A5" w:rsidSect="00BB6131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W w:w="14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3"/>
        <w:gridCol w:w="819"/>
        <w:gridCol w:w="819"/>
        <w:gridCol w:w="819"/>
        <w:gridCol w:w="819"/>
        <w:gridCol w:w="819"/>
        <w:gridCol w:w="819"/>
        <w:gridCol w:w="819"/>
        <w:gridCol w:w="819"/>
        <w:gridCol w:w="819"/>
        <w:gridCol w:w="800"/>
        <w:gridCol w:w="800"/>
        <w:gridCol w:w="800"/>
        <w:gridCol w:w="960"/>
      </w:tblGrid>
      <w:tr w:rsidR="006569A5" w:rsidRPr="00FD3CB6" w:rsidTr="003E125D">
        <w:trPr>
          <w:trHeight w:val="300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lastRenderedPageBreak/>
              <w:t>Nome do candidato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Urna 01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Urna 02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Urna 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Urna 04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Urna 05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Urna 06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Urna 07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Urna 08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Urna 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Urna 10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Urna 11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Urna 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</w:t>
            </w:r>
          </w:p>
        </w:tc>
      </w:tr>
      <w:tr w:rsidR="006569A5" w:rsidRPr="00FD3CB6" w:rsidTr="003E125D">
        <w:trPr>
          <w:trHeight w:val="30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Jerônimo Jesus </w:t>
            </w:r>
            <w:proofErr w:type="spellStart"/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Dalberto</w:t>
            </w:r>
            <w:proofErr w:type="spell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271</w:t>
            </w:r>
          </w:p>
        </w:tc>
      </w:tr>
      <w:tr w:rsidR="006569A5" w:rsidRPr="00FD3CB6" w:rsidTr="003E125D">
        <w:trPr>
          <w:trHeight w:val="30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Maria Gorete Monteiro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214</w:t>
            </w:r>
          </w:p>
        </w:tc>
      </w:tr>
      <w:tr w:rsidR="006569A5" w:rsidRPr="00FD3CB6" w:rsidTr="003E125D">
        <w:trPr>
          <w:trHeight w:val="30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José </w:t>
            </w:r>
            <w:proofErr w:type="spellStart"/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Alzemiro</w:t>
            </w:r>
            <w:proofErr w:type="spellEnd"/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Alves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164</w:t>
            </w:r>
          </w:p>
        </w:tc>
      </w:tr>
      <w:tr w:rsidR="006569A5" w:rsidRPr="00FD3CB6" w:rsidTr="003E125D">
        <w:trPr>
          <w:trHeight w:val="30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Elias da Silva Maria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162</w:t>
            </w:r>
          </w:p>
        </w:tc>
      </w:tr>
      <w:tr w:rsidR="006569A5" w:rsidRPr="00FD3CB6" w:rsidTr="003E125D">
        <w:trPr>
          <w:trHeight w:val="30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Maxcemira</w:t>
            </w:r>
            <w:proofErr w:type="spellEnd"/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de </w:t>
            </w:r>
            <w:proofErr w:type="spellStart"/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Pelegrin</w:t>
            </w:r>
            <w:proofErr w:type="spellEnd"/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Trevisan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136</w:t>
            </w:r>
          </w:p>
        </w:tc>
      </w:tr>
      <w:tr w:rsidR="006569A5" w:rsidRPr="00FD3CB6" w:rsidTr="003E125D">
        <w:trPr>
          <w:trHeight w:val="30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Eni</w:t>
            </w:r>
            <w:proofErr w:type="spellEnd"/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Borges de Macedo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111</w:t>
            </w:r>
          </w:p>
        </w:tc>
      </w:tr>
      <w:tr w:rsidR="006569A5" w:rsidRPr="00FD3CB6" w:rsidTr="003E125D">
        <w:trPr>
          <w:trHeight w:val="30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Fernanda </w:t>
            </w:r>
            <w:proofErr w:type="spellStart"/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Coleraus</w:t>
            </w:r>
            <w:proofErr w:type="spell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86</w:t>
            </w:r>
          </w:p>
        </w:tc>
      </w:tr>
      <w:tr w:rsidR="006569A5" w:rsidRPr="00FD3CB6" w:rsidTr="003E125D">
        <w:trPr>
          <w:trHeight w:val="30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Ionara</w:t>
            </w:r>
            <w:proofErr w:type="spellEnd"/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Aparecida </w:t>
            </w:r>
            <w:proofErr w:type="spellStart"/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Beroldo</w:t>
            </w:r>
            <w:proofErr w:type="spellEnd"/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Jornada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22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85</w:t>
            </w:r>
          </w:p>
        </w:tc>
      </w:tr>
      <w:tr w:rsidR="006569A5" w:rsidRPr="00FD3CB6" w:rsidTr="003E125D">
        <w:trPr>
          <w:trHeight w:val="30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Rita </w:t>
            </w:r>
            <w:proofErr w:type="spellStart"/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Fürst</w:t>
            </w:r>
            <w:proofErr w:type="spellEnd"/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Carniel</w:t>
            </w:r>
            <w:proofErr w:type="spell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75</w:t>
            </w:r>
          </w:p>
        </w:tc>
      </w:tr>
      <w:tr w:rsidR="006569A5" w:rsidRPr="00FD3CB6" w:rsidTr="003E125D">
        <w:trPr>
          <w:trHeight w:val="30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João Antonio </w:t>
            </w:r>
            <w:proofErr w:type="spellStart"/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Cides</w:t>
            </w:r>
            <w:proofErr w:type="spell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69</w:t>
            </w:r>
          </w:p>
        </w:tc>
      </w:tr>
      <w:tr w:rsidR="006569A5" w:rsidRPr="00FD3CB6" w:rsidTr="003E125D">
        <w:trPr>
          <w:trHeight w:val="30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Edemar Soares Antunes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57</w:t>
            </w:r>
          </w:p>
        </w:tc>
      </w:tr>
      <w:tr w:rsidR="006569A5" w:rsidRPr="00FD3CB6" w:rsidTr="003E125D">
        <w:trPr>
          <w:trHeight w:val="30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Danielli Luiza Franceschi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56</w:t>
            </w:r>
          </w:p>
        </w:tc>
      </w:tr>
      <w:tr w:rsidR="006569A5" w:rsidRPr="00FD3CB6" w:rsidTr="003E125D">
        <w:trPr>
          <w:trHeight w:val="30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Elenice de Lourdes </w:t>
            </w:r>
            <w:proofErr w:type="spellStart"/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Librelotto</w:t>
            </w:r>
            <w:proofErr w:type="spellEnd"/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Puntel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44</w:t>
            </w:r>
          </w:p>
        </w:tc>
      </w:tr>
      <w:tr w:rsidR="006569A5" w:rsidRPr="00FD3CB6" w:rsidTr="003E125D">
        <w:trPr>
          <w:trHeight w:val="30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Vilson Antonio de Lima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33</w:t>
            </w:r>
          </w:p>
        </w:tc>
      </w:tr>
      <w:tr w:rsidR="006569A5" w:rsidRPr="00FD3CB6" w:rsidTr="003E125D">
        <w:trPr>
          <w:trHeight w:val="30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Juliane de Souza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25</w:t>
            </w:r>
          </w:p>
        </w:tc>
      </w:tr>
      <w:tr w:rsidR="006569A5" w:rsidRPr="00FD3CB6" w:rsidTr="003E125D">
        <w:trPr>
          <w:trHeight w:val="30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6569A5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6569A5">
              <w:rPr>
                <w:rFonts w:ascii="Calibri" w:eastAsia="Times New Roman" w:hAnsi="Calibri" w:cs="Calibri"/>
                <w:lang w:eastAsia="pt-BR"/>
              </w:rPr>
              <w:t xml:space="preserve">Gisele </w:t>
            </w:r>
            <w:proofErr w:type="spellStart"/>
            <w:r w:rsidRPr="006569A5">
              <w:rPr>
                <w:rFonts w:ascii="Calibri" w:eastAsia="Times New Roman" w:hAnsi="Calibri" w:cs="Calibri"/>
                <w:lang w:eastAsia="pt-BR"/>
              </w:rPr>
              <w:t>Bertó</w:t>
            </w:r>
            <w:proofErr w:type="spell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6569A5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6569A5">
              <w:rPr>
                <w:rFonts w:ascii="Calibri" w:eastAsia="Times New Roman" w:hAnsi="Calibri" w:cs="Calibri"/>
                <w:lang w:eastAsia="pt-BR"/>
              </w:rPr>
              <w:t>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6569A5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6569A5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6569A5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6569A5"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6569A5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6569A5"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6569A5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6569A5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6569A5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6569A5">
              <w:rPr>
                <w:rFonts w:ascii="Calibri" w:eastAsia="Times New Roman" w:hAnsi="Calibri" w:cs="Calibri"/>
                <w:lang w:eastAsia="pt-BR"/>
              </w:rPr>
              <w:t>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</w:tr>
      <w:tr w:rsidR="00A9006A" w:rsidRPr="00A9006A" w:rsidTr="003E125D">
        <w:trPr>
          <w:trHeight w:val="30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6569A5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6569A5">
              <w:rPr>
                <w:rFonts w:ascii="Calibri" w:eastAsia="Times New Roman" w:hAnsi="Calibri" w:cs="Calibri"/>
                <w:lang w:eastAsia="pt-BR"/>
              </w:rPr>
              <w:t>Jaqueline Rosado *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6569A5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6569A5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6569A5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6569A5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6569A5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6569A5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6569A5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6569A5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6569A5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6569A5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6569A5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6569A5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FF0000"/>
                <w:lang w:eastAsia="pt-B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FF0000"/>
                <w:lang w:eastAsia="pt-B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FF0000"/>
                <w:lang w:eastAsia="pt-B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FF0000"/>
                <w:lang w:eastAsia="pt-B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FF0000"/>
                <w:lang w:eastAsia="pt-B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FF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A9006A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A9006A"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A9006A" w:rsidRPr="00A9006A" w:rsidTr="003E125D">
        <w:trPr>
          <w:trHeight w:val="30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6569A5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6569A5">
              <w:rPr>
                <w:rFonts w:ascii="Calibri" w:eastAsia="Times New Roman" w:hAnsi="Calibri" w:cs="Calibri"/>
                <w:lang w:eastAsia="pt-BR"/>
              </w:rPr>
              <w:t xml:space="preserve">Solange </w:t>
            </w:r>
            <w:proofErr w:type="spellStart"/>
            <w:r w:rsidRPr="006569A5">
              <w:rPr>
                <w:rFonts w:ascii="Calibri" w:eastAsia="Times New Roman" w:hAnsi="Calibri" w:cs="Calibri"/>
                <w:lang w:eastAsia="pt-BR"/>
              </w:rPr>
              <w:t>Guereiro</w:t>
            </w:r>
            <w:proofErr w:type="spellEnd"/>
            <w:r w:rsidRPr="006569A5">
              <w:rPr>
                <w:rFonts w:ascii="Calibri" w:eastAsia="Times New Roman" w:hAnsi="Calibri" w:cs="Calibri"/>
                <w:lang w:eastAsia="pt-BR"/>
              </w:rPr>
              <w:t xml:space="preserve"> *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6569A5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6569A5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6569A5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6569A5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6569A5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6569A5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6569A5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6569A5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6569A5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6569A5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6569A5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6569A5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FF0000"/>
                <w:lang w:eastAsia="pt-B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FF0000"/>
                <w:lang w:eastAsia="pt-B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FF0000"/>
                <w:lang w:eastAsia="pt-B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FF0000"/>
                <w:lang w:eastAsia="pt-B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FF0000"/>
                <w:lang w:eastAsia="pt-B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FF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A9006A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A9006A"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A9006A" w:rsidRPr="00A9006A" w:rsidTr="003E125D">
        <w:trPr>
          <w:trHeight w:val="30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6569A5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6569A5">
              <w:rPr>
                <w:rFonts w:ascii="Calibri" w:eastAsia="Times New Roman" w:hAnsi="Calibri" w:cs="Calibri"/>
                <w:lang w:eastAsia="pt-BR"/>
              </w:rPr>
              <w:t xml:space="preserve">Tiara Aparecida </w:t>
            </w:r>
            <w:proofErr w:type="spellStart"/>
            <w:r w:rsidRPr="006569A5">
              <w:rPr>
                <w:rFonts w:ascii="Calibri" w:eastAsia="Times New Roman" w:hAnsi="Calibri" w:cs="Calibri"/>
                <w:lang w:eastAsia="pt-BR"/>
              </w:rPr>
              <w:t>Steinhaus</w:t>
            </w:r>
            <w:proofErr w:type="spellEnd"/>
            <w:r w:rsidRPr="006569A5">
              <w:rPr>
                <w:rFonts w:ascii="Calibri" w:eastAsia="Times New Roman" w:hAnsi="Calibri" w:cs="Calibri"/>
                <w:lang w:eastAsia="pt-BR"/>
              </w:rPr>
              <w:t xml:space="preserve"> *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6569A5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6569A5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6569A5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6569A5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6569A5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6569A5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6569A5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6569A5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6569A5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6569A5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6569A5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6569A5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FF0000"/>
                <w:lang w:eastAsia="pt-B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FF0000"/>
                <w:lang w:eastAsia="pt-B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FF0000"/>
                <w:lang w:eastAsia="pt-B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FF0000"/>
                <w:lang w:eastAsia="pt-B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FF0000"/>
                <w:lang w:eastAsia="pt-B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FF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A9006A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A9006A"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6569A5" w:rsidRPr="00FD3CB6" w:rsidTr="003E125D">
        <w:trPr>
          <w:trHeight w:val="30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6569A5" w:rsidRDefault="006569A5" w:rsidP="003E1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6569A5">
              <w:rPr>
                <w:rFonts w:ascii="Calibri" w:eastAsia="Times New Roman" w:hAnsi="Calibri" w:cs="Calibri"/>
                <w:b/>
                <w:bCs/>
                <w:lang w:eastAsia="pt-BR"/>
              </w:rPr>
              <w:t>BRANCOS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6569A5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6569A5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6569A5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6569A5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6569A5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6569A5"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6569A5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6569A5"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6569A5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6569A5"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6569A5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6569A5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6569A5" w:rsidRPr="00FD3CB6" w:rsidTr="003E125D">
        <w:trPr>
          <w:trHeight w:val="30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6569A5" w:rsidRDefault="006569A5" w:rsidP="003E1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6569A5">
              <w:rPr>
                <w:rFonts w:ascii="Calibri" w:eastAsia="Times New Roman" w:hAnsi="Calibri" w:cs="Calibri"/>
                <w:b/>
                <w:bCs/>
                <w:lang w:eastAsia="pt-BR"/>
              </w:rPr>
              <w:t>NULOS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6569A5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6569A5"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6569A5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6569A5"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6569A5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6569A5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6569A5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6569A5"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6569A5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6569A5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6569A5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6569A5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</w:tr>
      <w:tr w:rsidR="006569A5" w:rsidRPr="00FD3CB6" w:rsidTr="003E125D">
        <w:trPr>
          <w:trHeight w:val="30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6569A5" w:rsidRDefault="006569A5" w:rsidP="003E1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6569A5">
              <w:rPr>
                <w:rFonts w:ascii="Calibri" w:eastAsia="Times New Roman" w:hAnsi="Calibri" w:cs="Calibri"/>
                <w:b/>
                <w:bCs/>
                <w:lang w:eastAsia="pt-BR"/>
              </w:rPr>
              <w:t>TOTAL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6569A5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6569A5">
              <w:rPr>
                <w:rFonts w:ascii="Calibri" w:eastAsia="Times New Roman" w:hAnsi="Calibri" w:cs="Calibri"/>
                <w:lang w:eastAsia="pt-BR"/>
              </w:rPr>
              <w:t>174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6569A5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6569A5">
              <w:rPr>
                <w:rFonts w:ascii="Calibri" w:eastAsia="Times New Roman" w:hAnsi="Calibri" w:cs="Calibri"/>
                <w:lang w:eastAsia="pt-BR"/>
              </w:rPr>
              <w:t>198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6569A5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6569A5">
              <w:rPr>
                <w:rFonts w:ascii="Calibri" w:eastAsia="Times New Roman" w:hAnsi="Calibri" w:cs="Calibri"/>
                <w:lang w:eastAsia="pt-BR"/>
              </w:rPr>
              <w:t>223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6569A5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6569A5">
              <w:rPr>
                <w:rFonts w:ascii="Calibri" w:eastAsia="Times New Roman" w:hAnsi="Calibri" w:cs="Calibri"/>
                <w:lang w:eastAsia="pt-BR"/>
              </w:rPr>
              <w:t>243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6569A5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6569A5">
              <w:rPr>
                <w:rFonts w:ascii="Calibri" w:eastAsia="Times New Roman" w:hAnsi="Calibri" w:cs="Calibri"/>
                <w:lang w:eastAsia="pt-BR"/>
              </w:rPr>
              <w:t>153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6569A5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6569A5">
              <w:rPr>
                <w:rFonts w:ascii="Calibri" w:eastAsia="Times New Roman" w:hAnsi="Calibri" w:cs="Calibri"/>
                <w:lang w:eastAsia="pt-BR"/>
              </w:rPr>
              <w:t>122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173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59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155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1619</w:t>
            </w:r>
          </w:p>
        </w:tc>
      </w:tr>
      <w:tr w:rsidR="006569A5" w:rsidRPr="00FD3CB6" w:rsidTr="003E125D">
        <w:trPr>
          <w:trHeight w:val="30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6569A5" w:rsidRDefault="006569A5" w:rsidP="003E1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6569A5">
              <w:rPr>
                <w:rFonts w:ascii="Calibri" w:eastAsia="Times New Roman" w:hAnsi="Calibri" w:cs="Calibri"/>
                <w:b/>
                <w:bCs/>
                <w:lang w:eastAsia="pt-BR"/>
              </w:rPr>
              <w:t>NULOS TOTAIS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6569A5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6569A5"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6569A5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6569A5"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6569A5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6569A5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6569A5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6569A5"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6569A5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6569A5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6569A5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6569A5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</w:tr>
      <w:tr w:rsidR="006569A5" w:rsidRPr="00FD3CB6" w:rsidTr="003E125D">
        <w:trPr>
          <w:trHeight w:val="300"/>
        </w:trPr>
        <w:tc>
          <w:tcPr>
            <w:tcW w:w="1099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9A5" w:rsidRPr="006569A5" w:rsidRDefault="006569A5" w:rsidP="006569A5">
            <w:pPr>
              <w:spacing w:after="0" w:line="240" w:lineRule="auto"/>
              <w:ind w:right="-1262"/>
              <w:rPr>
                <w:rFonts w:ascii="Calibri" w:eastAsia="Times New Roman" w:hAnsi="Calibri" w:cs="Calibri"/>
                <w:lang w:eastAsia="pt-BR"/>
              </w:rPr>
            </w:pPr>
            <w:r w:rsidRPr="006569A5">
              <w:rPr>
                <w:rFonts w:ascii="Calibri" w:eastAsia="Times New Roman" w:hAnsi="Calibri" w:cs="Calibri"/>
                <w:lang w:eastAsia="pt-BR"/>
              </w:rPr>
              <w:t xml:space="preserve">* Obs.: Por haver sido solicitada a exclusão do nome do candidato, os votos </w:t>
            </w:r>
            <w:r w:rsidRPr="006569A5">
              <w:rPr>
                <w:rFonts w:ascii="Calibri" w:eastAsia="Times New Roman" w:hAnsi="Calibri" w:cs="Calibri"/>
                <w:lang w:eastAsia="pt-BR"/>
              </w:rPr>
              <w:t>foram</w:t>
            </w:r>
            <w:r w:rsidRPr="006569A5">
              <w:rPr>
                <w:rFonts w:ascii="Calibri" w:eastAsia="Times New Roman" w:hAnsi="Calibri" w:cs="Calibri"/>
                <w:lang w:eastAsia="pt-BR"/>
              </w:rPr>
              <w:t xml:space="preserve"> computados como nulos.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t-B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6569A5" w:rsidRPr="00AC7B4C" w:rsidRDefault="006569A5" w:rsidP="006569A5">
      <w:pPr>
        <w:rPr>
          <w:rFonts w:ascii="Arial" w:hAnsi="Arial" w:cs="Arial"/>
          <w:color w:val="000000"/>
          <w:sz w:val="20"/>
          <w:szCs w:val="20"/>
          <w:lang w:eastAsia="pt-BR"/>
        </w:rPr>
      </w:pPr>
    </w:p>
    <w:sectPr w:rsidR="006569A5" w:rsidRPr="00AC7B4C" w:rsidSect="006569A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131"/>
    <w:rsid w:val="000E2CE8"/>
    <w:rsid w:val="000E77D2"/>
    <w:rsid w:val="000F59B5"/>
    <w:rsid w:val="00252AC7"/>
    <w:rsid w:val="002D5932"/>
    <w:rsid w:val="00370351"/>
    <w:rsid w:val="004C53EC"/>
    <w:rsid w:val="00583D0B"/>
    <w:rsid w:val="0063206C"/>
    <w:rsid w:val="006569A5"/>
    <w:rsid w:val="00716FBF"/>
    <w:rsid w:val="007256FF"/>
    <w:rsid w:val="00752F82"/>
    <w:rsid w:val="00766841"/>
    <w:rsid w:val="008208EA"/>
    <w:rsid w:val="008E4F7F"/>
    <w:rsid w:val="009005C1"/>
    <w:rsid w:val="00974EB8"/>
    <w:rsid w:val="00A8601A"/>
    <w:rsid w:val="00A9006A"/>
    <w:rsid w:val="00AA6BA3"/>
    <w:rsid w:val="00AC7B4C"/>
    <w:rsid w:val="00B12725"/>
    <w:rsid w:val="00BA37AE"/>
    <w:rsid w:val="00BB6131"/>
    <w:rsid w:val="00C15D4C"/>
    <w:rsid w:val="00C402DD"/>
    <w:rsid w:val="00CD7B1D"/>
    <w:rsid w:val="00E5528E"/>
    <w:rsid w:val="00F3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4F9C7"/>
  <w15:docId w15:val="{4D9A9DDA-EB44-440E-9610-2EB5ACCA2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pmsho</dc:creator>
  <cp:lastModifiedBy>Usuário do Windows</cp:lastModifiedBy>
  <cp:revision>2</cp:revision>
  <dcterms:created xsi:type="dcterms:W3CDTF">2023-10-02T13:01:00Z</dcterms:created>
  <dcterms:modified xsi:type="dcterms:W3CDTF">2023-10-02T13:01:00Z</dcterms:modified>
</cp:coreProperties>
</file>