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r w:rsidRPr="00BB6131">
        <w:rPr>
          <w:rFonts w:ascii="Arial" w:hAnsi="Arial" w:cs="Arial"/>
          <w:b/>
          <w:sz w:val="24"/>
          <w:szCs w:val="24"/>
        </w:rPr>
        <w:t>EDITAL Nº 00</w:t>
      </w:r>
      <w:r w:rsidR="00F94997">
        <w:rPr>
          <w:rFonts w:ascii="Arial" w:hAnsi="Arial" w:cs="Arial"/>
          <w:b/>
          <w:sz w:val="24"/>
          <w:szCs w:val="24"/>
        </w:rPr>
        <w:t>6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BB6131" w:rsidRDefault="00A37F7E" w:rsidP="00BB6131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8E4F7F">
        <w:rPr>
          <w:rFonts w:ascii="Arial" w:hAnsi="Arial" w:cs="Arial"/>
        </w:rPr>
        <w:t xml:space="preserve">Publicação de Edital previsto </w:t>
      </w:r>
      <w:r w:rsidRPr="008E4F7F">
        <w:rPr>
          <w:rFonts w:ascii="Arial" w:hAnsi="Arial" w:cs="Arial"/>
          <w:sz w:val="20"/>
          <w:szCs w:val="20"/>
        </w:rPr>
        <w:t>no item 3.5.6 do Edital nº 01/2023 do CONSELHO MUNICIPAL DOS DIREITOS DA CRIANÇA E DO ADOLESCENTE – CMDCA – SOBRADINHO RS</w:t>
      </w:r>
      <w:r>
        <w:rPr>
          <w:rFonts w:ascii="Arial" w:hAnsi="Arial" w:cs="Arial"/>
          <w:sz w:val="20"/>
          <w:szCs w:val="20"/>
        </w:rPr>
        <w:t>, divulgando as</w:t>
      </w:r>
      <w:r w:rsidR="00F94997" w:rsidRPr="00F94997">
        <w:rPr>
          <w:rFonts w:ascii="Arial" w:hAnsi="Arial" w:cs="Arial"/>
          <w:sz w:val="20"/>
          <w:szCs w:val="20"/>
        </w:rPr>
        <w:t xml:space="preserve"> inscrições homologadas </w:t>
      </w:r>
      <w:r w:rsidR="00351FBC">
        <w:rPr>
          <w:rFonts w:ascii="Arial" w:hAnsi="Arial" w:cs="Arial"/>
          <w:sz w:val="20"/>
          <w:szCs w:val="20"/>
        </w:rPr>
        <w:t xml:space="preserve">para </w:t>
      </w:r>
      <w:r w:rsidR="00351FBC" w:rsidRPr="00351FBC">
        <w:rPr>
          <w:rFonts w:ascii="Arial" w:hAnsi="Arial" w:cs="Arial"/>
          <w:sz w:val="20"/>
          <w:szCs w:val="20"/>
        </w:rPr>
        <w:t>PROCESSO DE ESCOLHA DOS MEMBROS DO CONSELHO TUTELAR</w:t>
      </w:r>
      <w:r w:rsidR="00351FBC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351FBC" w:rsidRDefault="00603977" w:rsidP="00351FBC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A Presidente do Conselho Municipal dos Direitos da Criança e do Adolescente – CMDCA – do Município de Sobradinho RS,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Sra. </w:t>
      </w:r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 xml:space="preserve">Marcia Eliane </w:t>
      </w:r>
      <w:proofErr w:type="spellStart"/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>Dalmolin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no uso de suas atribuições legais e de acordo com o art. 139 da Lei Federal nº 8.069 (ECA),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rts</w:t>
      </w:r>
      <w:proofErr w:type="spellEnd"/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. 139 da Lei Municipal nº 4.540 de 26 de março de 2019 e da Resolução CMDCA nº 03, </w:t>
      </w:r>
      <w:r w:rsidR="00970A4B">
        <w:rPr>
          <w:rFonts w:ascii="Arial" w:hAnsi="Arial" w:cs="Arial"/>
          <w:color w:val="000000"/>
          <w:sz w:val="24"/>
          <w:szCs w:val="24"/>
          <w:lang w:eastAsia="pt-BR"/>
        </w:rPr>
        <w:t xml:space="preserve">considerando que não houve apresentação de recursos pelos candidatos, nos termos do item 3.5.5 do Edital nº 01/2023,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ORNA PÚBLIC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A, </w:t>
      </w:r>
      <w:r w:rsidR="00970A4B">
        <w:rPr>
          <w:rFonts w:ascii="Arial" w:hAnsi="Arial" w:cs="Arial"/>
          <w:color w:val="000000"/>
          <w:sz w:val="24"/>
          <w:szCs w:val="24"/>
          <w:lang w:eastAsia="pt-BR"/>
        </w:rPr>
        <w:t>conforme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item 3.5.6 </w:t>
      </w:r>
      <w:r w:rsidR="00970A4B">
        <w:rPr>
          <w:rFonts w:ascii="Arial" w:hAnsi="Arial" w:cs="Arial"/>
          <w:color w:val="000000"/>
          <w:sz w:val="24"/>
          <w:szCs w:val="24"/>
          <w:lang w:eastAsia="pt-BR"/>
        </w:rPr>
        <w:t>daquele edital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, a </w:t>
      </w:r>
      <w:r w:rsidR="00351FBC" w:rsidRPr="00351FBC">
        <w:rPr>
          <w:rFonts w:ascii="Arial" w:hAnsi="Arial" w:cs="Arial"/>
          <w:color w:val="000000"/>
          <w:sz w:val="24"/>
          <w:szCs w:val="24"/>
          <w:lang w:eastAsia="pt-BR"/>
        </w:rPr>
        <w:t>lista nominal dos inscritos cuja inscrição foi homologada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para </w:t>
      </w:r>
      <w:r w:rsidR="00351FBC" w:rsidRPr="00351FBC">
        <w:rPr>
          <w:rFonts w:ascii="Arial" w:hAnsi="Arial" w:cs="Arial"/>
          <w:color w:val="000000"/>
          <w:sz w:val="24"/>
          <w:szCs w:val="24"/>
          <w:lang w:eastAsia="pt-BR"/>
        </w:rPr>
        <w:t>processo de escolha dos membros do Conselho Tutelar</w:t>
      </w:r>
      <w:r w:rsid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de Sobradinho:</w:t>
      </w:r>
    </w:p>
    <w:tbl>
      <w:tblPr>
        <w:tblStyle w:val="Tabelacomgrade"/>
        <w:tblW w:w="710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5405"/>
      </w:tblGrid>
      <w:tr w:rsidR="00351FBC" w:rsidRPr="008C60F8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FB4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F8">
              <w:rPr>
                <w:rFonts w:ascii="Arial" w:hAnsi="Arial" w:cs="Arial"/>
                <w:b/>
                <w:sz w:val="24"/>
                <w:szCs w:val="24"/>
              </w:rPr>
              <w:t>INSCRIÇÃO</w:t>
            </w:r>
          </w:p>
        </w:tc>
        <w:tc>
          <w:tcPr>
            <w:tcW w:w="5405" w:type="dxa"/>
          </w:tcPr>
          <w:p w:rsidR="00351FBC" w:rsidRPr="008C60F8" w:rsidRDefault="00351FBC" w:rsidP="00FB4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60F8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ANA RITA FÜRST CARNIEL</w:t>
            </w:r>
          </w:p>
        </w:tc>
      </w:tr>
      <w:tr w:rsidR="00351FBC" w:rsidRPr="008C60F8" w:rsidTr="00351FBC">
        <w:trPr>
          <w:jc w:val="center"/>
        </w:trPr>
        <w:tc>
          <w:tcPr>
            <w:tcW w:w="1696" w:type="dxa"/>
          </w:tcPr>
          <w:p w:rsidR="00351FBC" w:rsidRPr="00351FBC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DANIELLI LUIZA FRANCESCHI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EDEMAR SOARES ANTUNES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ELENICE DE LOURDES LIBRELOTTO PUTEL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ELIAS DA SLVA MARIA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ENI BORGES DE MACEDO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FERNANDA COLERAUS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GISELE BERTÓ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IONARA APARECIDA BERTOLDO JORNADA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ITAGIANE HAAS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JAQUELINE ROSADO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JERÔNIMO JESUS DALBERTO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JOÃO ANTONIO CIDES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JOSÉ ALZEMIRO ALVES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JULIANE DE SOUZA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MARIA GORETE MONTEIRO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MAXCEMIRA DE PELLEGRIN TREVISAN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SOLANGE WAGNER GUERREIRO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TIARA APARECIDA STEINHAUS</w:t>
            </w:r>
          </w:p>
        </w:tc>
      </w:tr>
      <w:tr w:rsidR="00351FBC" w:rsidTr="00351FBC">
        <w:trPr>
          <w:jc w:val="center"/>
        </w:trPr>
        <w:tc>
          <w:tcPr>
            <w:tcW w:w="1696" w:type="dxa"/>
          </w:tcPr>
          <w:p w:rsidR="00351FBC" w:rsidRPr="008C60F8" w:rsidRDefault="00351FBC" w:rsidP="00351FBC">
            <w:pPr>
              <w:pStyle w:val="PargrafodaLista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5" w:type="dxa"/>
          </w:tcPr>
          <w:p w:rsidR="00351FBC" w:rsidRPr="008C60F8" w:rsidRDefault="00351FBC" w:rsidP="00FB4847">
            <w:pPr>
              <w:rPr>
                <w:rFonts w:ascii="Arial" w:hAnsi="Arial" w:cs="Arial"/>
                <w:sz w:val="24"/>
                <w:szCs w:val="24"/>
              </w:rPr>
            </w:pPr>
            <w:r w:rsidRPr="008C60F8">
              <w:rPr>
                <w:rFonts w:ascii="Arial" w:hAnsi="Arial" w:cs="Arial"/>
                <w:sz w:val="24"/>
                <w:szCs w:val="24"/>
              </w:rPr>
              <w:t>VILSON ANTONIO DE LIMA</w:t>
            </w:r>
          </w:p>
        </w:tc>
      </w:tr>
    </w:tbl>
    <w:p w:rsidR="00351FBC" w:rsidRDefault="00351FBC" w:rsidP="00970A4B">
      <w:pPr>
        <w:spacing w:before="24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Nos termos do item 3.5.7 do Edital nº 01/2023, fica</w:t>
      </w:r>
      <w:r w:rsidRPr="00351FBC">
        <w:rPr>
          <w:rFonts w:ascii="Arial" w:hAnsi="Arial" w:cs="Arial"/>
          <w:color w:val="000000"/>
          <w:sz w:val="24"/>
          <w:szCs w:val="24"/>
          <w:lang w:eastAsia="pt-BR"/>
        </w:rPr>
        <w:t xml:space="preserve"> aberto prazo para pedidos de impugnação de </w:t>
      </w:r>
      <w:r w:rsidR="00752B48">
        <w:rPr>
          <w:rFonts w:ascii="Arial" w:hAnsi="Arial" w:cs="Arial"/>
          <w:color w:val="000000"/>
          <w:sz w:val="24"/>
          <w:szCs w:val="24"/>
          <w:lang w:eastAsia="pt-BR"/>
        </w:rPr>
        <w:t xml:space="preserve">inscrições, conforme cronograma, nos dias </w:t>
      </w:r>
      <w:r w:rsidR="00752B48" w:rsidRPr="00752B48">
        <w:rPr>
          <w:rFonts w:ascii="Arial" w:hAnsi="Arial" w:cs="Arial"/>
          <w:color w:val="000000"/>
          <w:sz w:val="24"/>
          <w:szCs w:val="24"/>
          <w:lang w:eastAsia="pt-BR"/>
        </w:rPr>
        <w:t>06</w:t>
      </w:r>
      <w:r w:rsidR="00752B48">
        <w:rPr>
          <w:rFonts w:ascii="Arial" w:hAnsi="Arial" w:cs="Arial"/>
          <w:color w:val="000000"/>
          <w:sz w:val="24"/>
          <w:szCs w:val="24"/>
          <w:lang w:eastAsia="pt-BR"/>
        </w:rPr>
        <w:t xml:space="preserve"> e</w:t>
      </w:r>
      <w:r w:rsidR="00752B48" w:rsidRPr="00752B48">
        <w:rPr>
          <w:rFonts w:ascii="Arial" w:hAnsi="Arial" w:cs="Arial"/>
          <w:color w:val="000000"/>
          <w:sz w:val="24"/>
          <w:szCs w:val="24"/>
          <w:lang w:eastAsia="pt-BR"/>
        </w:rPr>
        <w:t xml:space="preserve"> 07</w:t>
      </w:r>
      <w:r w:rsidR="00752B48">
        <w:rPr>
          <w:rFonts w:ascii="Arial" w:hAnsi="Arial" w:cs="Arial"/>
          <w:color w:val="000000"/>
          <w:sz w:val="24"/>
          <w:szCs w:val="24"/>
          <w:lang w:eastAsia="pt-BR"/>
        </w:rPr>
        <w:t xml:space="preserve"> de julho </w:t>
      </w:r>
      <w:r w:rsidR="00752B48" w:rsidRPr="00752B48">
        <w:rPr>
          <w:rFonts w:ascii="Arial" w:hAnsi="Arial" w:cs="Arial"/>
          <w:color w:val="000000"/>
          <w:sz w:val="24"/>
          <w:szCs w:val="24"/>
          <w:lang w:eastAsia="pt-BR"/>
        </w:rPr>
        <w:t>2023</w:t>
      </w:r>
      <w:r w:rsidR="00752B48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8208EA" w:rsidRDefault="00E5528E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Sobradinho – RS, </w:t>
      </w:r>
      <w:r w:rsidR="00752B48">
        <w:rPr>
          <w:rFonts w:ascii="Arial" w:hAnsi="Arial" w:cs="Arial"/>
          <w:color w:val="000000"/>
          <w:sz w:val="24"/>
          <w:szCs w:val="24"/>
          <w:lang w:eastAsia="pt-BR"/>
        </w:rPr>
        <w:t>05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ju</w:t>
      </w:r>
      <w:r w:rsidR="00752B48">
        <w:rPr>
          <w:rFonts w:ascii="Arial" w:hAnsi="Arial" w:cs="Arial"/>
          <w:color w:val="000000"/>
          <w:sz w:val="24"/>
          <w:szCs w:val="24"/>
          <w:lang w:eastAsia="pt-BR"/>
        </w:rPr>
        <w:t>l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>ho de 2023.</w:t>
      </w:r>
    </w:p>
    <w:p w:rsidR="00AC7B4C" w:rsidRDefault="00AC7B4C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7B4C" w:rsidRDefault="00752B48" w:rsidP="00AC7B4C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03977">
        <w:rPr>
          <w:rFonts w:ascii="Arial" w:hAnsi="Arial" w:cs="Arial"/>
          <w:color w:val="000000"/>
          <w:sz w:val="24"/>
          <w:szCs w:val="24"/>
          <w:lang w:eastAsia="pt-BR"/>
        </w:rPr>
        <w:t>MARCIA ELIANE DALMOLIN</w:t>
      </w:r>
    </w:p>
    <w:p w:rsidR="00AC7B4C" w:rsidRPr="00AC7B4C" w:rsidRDefault="00AC7B4C" w:rsidP="00C15D4C">
      <w:pPr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>Presidente d</w:t>
      </w:r>
      <w:r w:rsidR="00752B48">
        <w:rPr>
          <w:rFonts w:ascii="Arial" w:hAnsi="Arial" w:cs="Arial"/>
          <w:color w:val="000000"/>
          <w:sz w:val="20"/>
          <w:szCs w:val="20"/>
          <w:lang w:eastAsia="pt-BR"/>
        </w:rPr>
        <w:t>o</w:t>
      </w: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752B48">
        <w:rPr>
          <w:rFonts w:ascii="Arial" w:hAnsi="Arial" w:cs="Arial"/>
          <w:color w:val="000000"/>
          <w:sz w:val="20"/>
          <w:szCs w:val="20"/>
          <w:lang w:eastAsia="pt-BR"/>
        </w:rPr>
        <w:t>CMDCA</w:t>
      </w:r>
    </w:p>
    <w:sectPr w:rsidR="00AC7B4C" w:rsidRPr="00AC7B4C" w:rsidSect="00BB61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5ED5"/>
    <w:multiLevelType w:val="hybridMultilevel"/>
    <w:tmpl w:val="1F14C2D8"/>
    <w:lvl w:ilvl="0" w:tplc="3412E25A">
      <w:start w:val="1"/>
      <w:numFmt w:val="decimal"/>
      <w:lvlText w:val="0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F59B5"/>
    <w:rsid w:val="00252AC7"/>
    <w:rsid w:val="00351FBC"/>
    <w:rsid w:val="00370351"/>
    <w:rsid w:val="004C53EC"/>
    <w:rsid w:val="00583D0B"/>
    <w:rsid w:val="00603977"/>
    <w:rsid w:val="0063206C"/>
    <w:rsid w:val="007256FF"/>
    <w:rsid w:val="00752B48"/>
    <w:rsid w:val="00766841"/>
    <w:rsid w:val="008208EA"/>
    <w:rsid w:val="00970A4B"/>
    <w:rsid w:val="00974EB8"/>
    <w:rsid w:val="00A37F7E"/>
    <w:rsid w:val="00A8601A"/>
    <w:rsid w:val="00AC7B4C"/>
    <w:rsid w:val="00B12725"/>
    <w:rsid w:val="00BA37AE"/>
    <w:rsid w:val="00BB6131"/>
    <w:rsid w:val="00C15D4C"/>
    <w:rsid w:val="00CC5A31"/>
    <w:rsid w:val="00CD7B1D"/>
    <w:rsid w:val="00E16922"/>
    <w:rsid w:val="00E5528E"/>
    <w:rsid w:val="00F33BFD"/>
    <w:rsid w:val="00F9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DCB6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pmsho</dc:creator>
  <cp:lastModifiedBy>Usuário do Windows</cp:lastModifiedBy>
  <cp:revision>5</cp:revision>
  <dcterms:created xsi:type="dcterms:W3CDTF">2023-07-20T12:17:00Z</dcterms:created>
  <dcterms:modified xsi:type="dcterms:W3CDTF">2023-07-20T13:12:00Z</dcterms:modified>
</cp:coreProperties>
</file>